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 w:cs="黑体"/>
          <w:kern w:val="0"/>
          <w:sz w:val="44"/>
          <w:szCs w:val="44"/>
          <w:lang w:val="en-US" w:eastAsia="zh-Hans"/>
        </w:rPr>
      </w:pPr>
      <w:r>
        <w:rPr>
          <w:rFonts w:hint="eastAsia" w:ascii="黑体" w:hAnsi="黑体" w:eastAsia="黑体" w:cs="黑体"/>
          <w:kern w:val="0"/>
          <w:sz w:val="44"/>
          <w:szCs w:val="44"/>
          <w:lang w:val="en-US" w:eastAsia="zh-Hans"/>
        </w:rPr>
        <w:t>第二课堂学院劳动志愿岗招募班级汇总表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kern w:val="0"/>
          <w:sz w:val="32"/>
          <w:szCs w:val="32"/>
        </w:rPr>
      </w:pPr>
    </w:p>
    <w:p>
      <w:pPr>
        <w:spacing w:line="560" w:lineRule="exact"/>
        <w:ind w:firstLine="1120" w:firstLineChars="4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班级 ： 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宋体" w:eastAsia="仿宋_GB2312"/>
          <w:sz w:val="28"/>
          <w:szCs w:val="28"/>
        </w:rPr>
        <w:t xml:space="preserve"> </w:t>
      </w:r>
      <w:r>
        <w:rPr>
          <w:rFonts w:hint="default"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  <w:lang w:val="en-US" w:eastAsia="zh-Hans"/>
        </w:rPr>
        <w:t>报名人数</w:t>
      </w:r>
      <w:r>
        <w:rPr>
          <w:rFonts w:hint="eastAsia" w:ascii="仿宋_GB2312" w:hAnsi="宋体" w:eastAsia="仿宋_GB2312"/>
          <w:sz w:val="28"/>
          <w:szCs w:val="28"/>
        </w:rPr>
        <w:t>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</w:t>
      </w:r>
      <w:r>
        <w:rPr>
          <w:rFonts w:hint="default" w:ascii="仿宋_GB2312" w:hAnsi="宋体" w:eastAsia="仿宋_GB2312"/>
          <w:sz w:val="28"/>
          <w:szCs w:val="28"/>
          <w:u w:val="single"/>
        </w:rPr>
        <w:t xml:space="preserve">   </w:t>
      </w:r>
    </w:p>
    <w:p>
      <w:pPr>
        <w:spacing w:line="560" w:lineRule="exact"/>
        <w:jc w:val="both"/>
        <w:rPr>
          <w:rFonts w:ascii="方正小标宋简体" w:hAnsi="宋体" w:eastAsia="方正小标宋简体" w:cs="宋体"/>
          <w:kern w:val="0"/>
          <w:sz w:val="28"/>
          <w:szCs w:val="28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773"/>
        <w:gridCol w:w="1365"/>
        <w:gridCol w:w="2278"/>
        <w:gridCol w:w="2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eastAsia="zh-CN"/>
              </w:rPr>
              <w:t>申请岗位</w:t>
            </w: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vertAlign w:val="baseline"/>
                <w:lang w:eastAsia="zh-CN"/>
              </w:rPr>
              <w:t>已获劳动学分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6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773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278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2017" w:type="dxa"/>
          </w:tcPr>
          <w:p>
            <w:pPr>
              <w:spacing w:line="560" w:lineRule="exact"/>
              <w:jc w:val="center"/>
              <w:rPr>
                <w:rFonts w:ascii="方正小标宋简体" w:hAnsi="宋体" w:eastAsia="方正小标宋简体" w:cs="宋体"/>
                <w:kern w:val="0"/>
                <w:sz w:val="28"/>
                <w:szCs w:val="28"/>
                <w:vertAlign w:val="baseline"/>
              </w:rPr>
            </w:pPr>
          </w:p>
        </w:tc>
      </w:tr>
    </w:tbl>
    <w:p>
      <w:pPr>
        <w:ind w:right="480"/>
        <w:rPr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