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南京财经大学红山学院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20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  <w:lang w:val="en-US" w:eastAsia="zh-CN"/>
        </w:rPr>
        <w:t>23-2024学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年大学生寒假社会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实践活动计划表</w:t>
      </w:r>
    </w:p>
    <w:tbl>
      <w:tblPr>
        <w:tblStyle w:val="2"/>
        <w:tblpPr w:leftFromText="180" w:rightFromText="180" w:vertAnchor="text" w:horzAnchor="margin" w:tblpY="314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2160"/>
        <w:gridCol w:w="3124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8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姓名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312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班级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08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学号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312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联系方式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0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社会实践   时间、地点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主题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</w:trPr>
        <w:tc>
          <w:tcPr>
            <w:tcW w:w="20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预计成果形式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20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团支书意见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   </w:t>
            </w:r>
          </w:p>
          <w:p>
            <w:pPr>
              <w:spacing w:line="520" w:lineRule="exact"/>
              <w:ind w:right="1040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签 字：</w:t>
            </w:r>
          </w:p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20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lang w:eastAsia="zh-CN"/>
              </w:rPr>
              <w:t>系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团</w:t>
            </w:r>
            <w:r>
              <w:rPr>
                <w:rFonts w:hint="eastAsia" w:ascii="仿宋_GB2312" w:hAnsi="宋体" w:eastAsia="仿宋_GB2312"/>
                <w:sz w:val="30"/>
                <w:szCs w:val="30"/>
                <w:lang w:eastAsia="zh-CN"/>
              </w:rPr>
              <w:t>总支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意见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   </w:t>
            </w:r>
          </w:p>
          <w:p>
            <w:pPr>
              <w:spacing w:line="520" w:lineRule="exact"/>
              <w:ind w:right="440" w:firstLine="4800" w:firstLineChars="1600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盖 章：</w:t>
            </w:r>
          </w:p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备注：</w:t>
      </w:r>
      <w:r>
        <w:rPr>
          <w:rFonts w:hint="eastAsia" w:ascii="仿宋_GB2312" w:eastAsia="仿宋_GB2312"/>
          <w:sz w:val="28"/>
          <w:szCs w:val="28"/>
        </w:rPr>
        <w:t>该表填写后统一交给</w:t>
      </w:r>
      <w:r>
        <w:rPr>
          <w:rFonts w:hint="eastAsia" w:ascii="仿宋_GB2312" w:eastAsia="仿宋_GB2312"/>
          <w:sz w:val="28"/>
          <w:szCs w:val="28"/>
          <w:lang w:eastAsia="zh-CN"/>
        </w:rPr>
        <w:t>班级团支书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eastAsia="zh-CN"/>
        </w:rPr>
        <w:t>团支书</w:t>
      </w:r>
      <w:r>
        <w:rPr>
          <w:rFonts w:hint="eastAsia" w:ascii="仿宋_GB2312" w:eastAsia="仿宋_GB2312"/>
          <w:sz w:val="28"/>
          <w:szCs w:val="28"/>
        </w:rPr>
        <w:t>签署意见后，交</w:t>
      </w:r>
      <w:r>
        <w:rPr>
          <w:rFonts w:hint="eastAsia" w:ascii="仿宋_GB2312" w:eastAsia="仿宋_GB2312"/>
          <w:sz w:val="28"/>
          <w:szCs w:val="28"/>
          <w:lang w:eastAsia="zh-CN"/>
        </w:rPr>
        <w:t>系团总支</w:t>
      </w:r>
      <w:r>
        <w:rPr>
          <w:rFonts w:hint="eastAsia" w:ascii="仿宋_GB2312" w:eastAsia="仿宋_GB2312"/>
          <w:sz w:val="28"/>
          <w:szCs w:val="28"/>
        </w:rPr>
        <w:t>盖章确认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该表与《南京财经大学红山学院大学生社会实践活动情况报告书》一起，作为评定社会实践成绩的参考依据。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OTBkMmRhNTc0YmUwZmQ5YTRlMjAzMzhjMzY1ZGEifQ=="/>
  </w:docVars>
  <w:rsids>
    <w:rsidRoot w:val="20BF7BAF"/>
    <w:rsid w:val="000A078B"/>
    <w:rsid w:val="03C23BBA"/>
    <w:rsid w:val="20BF7BAF"/>
    <w:rsid w:val="511A3CB8"/>
    <w:rsid w:val="608C5A0D"/>
    <w:rsid w:val="DFFC0FB7"/>
    <w:rsid w:val="F5DFB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