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0FCA54">
      <w:pPr>
        <w:adjustRightInd w:val="0"/>
        <w:snapToGrid w:val="0"/>
        <w:spacing w:line="520" w:lineRule="atLeast"/>
        <w:outlineLvl w:val="1"/>
        <w:rPr>
          <w:rFonts w:hint="eastAsia" w:ascii="Times New Roman" w:hAnsi="Times New Roman" w:eastAsia="黑体"/>
          <w:sz w:val="28"/>
          <w:szCs w:val="28"/>
          <w:lang w:eastAsia="zh-CN"/>
        </w:rPr>
      </w:pPr>
      <w:r>
        <w:rPr>
          <w:rFonts w:ascii="Times New Roman" w:hAnsi="Times New Roman" w:eastAsia="黑体"/>
          <w:sz w:val="28"/>
          <w:szCs w:val="28"/>
        </w:rPr>
        <w:t>附件</w:t>
      </w:r>
      <w:r>
        <w:rPr>
          <w:rFonts w:hint="eastAsia" w:ascii="Times New Roman" w:hAnsi="Times New Roman" w:eastAsia="黑体"/>
          <w:sz w:val="28"/>
          <w:szCs w:val="28"/>
          <w:lang w:val="en-US" w:eastAsia="zh-CN"/>
        </w:rPr>
        <w:t>3</w:t>
      </w:r>
    </w:p>
    <w:p w14:paraId="50D1CE28">
      <w:pPr>
        <w:adjustRightInd w:val="0"/>
        <w:snapToGrid w:val="0"/>
        <w:spacing w:before="156" w:beforeLines="50" w:line="520" w:lineRule="atLeast"/>
        <w:jc w:val="center"/>
        <w:rPr>
          <w:rFonts w:hint="eastAsia" w:ascii="黑体" w:hAnsi="黑体" w:eastAsia="黑体" w:cs="黑体"/>
          <w:sz w:val="40"/>
          <w:szCs w:val="44"/>
        </w:rPr>
      </w:pPr>
      <w:r>
        <w:rPr>
          <w:rFonts w:hint="eastAsia" w:ascii="黑体" w:hAnsi="黑体" w:eastAsia="黑体" w:cs="黑体"/>
          <w:sz w:val="40"/>
          <w:szCs w:val="44"/>
        </w:rPr>
        <w:t>2025年江苏省第二届高等学校劳动教育优秀实践项目申报汇总表</w:t>
      </w:r>
    </w:p>
    <w:p w14:paraId="1BDEC5FA">
      <w:pPr>
        <w:adjustRightInd w:val="0"/>
        <w:snapToGrid w:val="0"/>
        <w:spacing w:line="240" w:lineRule="atLeast"/>
        <w:rPr>
          <w:rFonts w:hint="eastAsia" w:ascii="黑体" w:hAnsi="黑体" w:eastAsia="黑体" w:cs="黑体"/>
          <w:color w:val="000000"/>
          <w:sz w:val="24"/>
        </w:rPr>
      </w:pPr>
    </w:p>
    <w:p w14:paraId="4C5DBB72">
      <w:pPr>
        <w:adjustRightInd w:val="0"/>
        <w:snapToGrid w:val="0"/>
        <w:spacing w:line="240" w:lineRule="atLeast"/>
        <w:rPr>
          <w:rFonts w:hint="eastAsia" w:ascii="黑体" w:hAnsi="黑体" w:eastAsia="黑体" w:cs="黑体"/>
          <w:color w:val="000000"/>
          <w:sz w:val="24"/>
        </w:rPr>
      </w:pPr>
    </w:p>
    <w:p w14:paraId="42ECE406">
      <w:pPr>
        <w:adjustRightInd w:val="0"/>
        <w:snapToGrid w:val="0"/>
        <w:spacing w:line="520" w:lineRule="atLeast"/>
        <w:rPr>
          <w:color w:val="000000"/>
          <w:sz w:val="24"/>
        </w:rPr>
      </w:pPr>
      <w:r>
        <w:rPr>
          <w:rFonts w:hint="eastAsia" w:ascii="宋体" w:hAnsi="宋体" w:cs="宋体"/>
          <w:sz w:val="24"/>
        </w:rPr>
        <w:t>推荐单位（盖章）</w:t>
      </w:r>
      <w:r>
        <w:rPr>
          <w:rFonts w:ascii="宋体" w:hAnsi="宋体" w:cs="宋体"/>
          <w:sz w:val="24"/>
        </w:rPr>
        <w:t xml:space="preserve">     </w:t>
      </w:r>
      <w:r>
        <w:rPr>
          <w:rFonts w:hint="eastAsia" w:ascii="宋体" w:hAnsi="宋体" w:cs="宋体"/>
          <w:sz w:val="24"/>
          <w:lang w:val="en-US" w:eastAsia="zh-CN"/>
        </w:rPr>
        <w:t xml:space="preserve">   </w:t>
      </w:r>
      <w:bookmarkStart w:id="0" w:name="_GoBack"/>
      <w:bookmarkEnd w:id="0"/>
      <w:r>
        <w:rPr>
          <w:rFonts w:ascii="宋体" w:hAnsi="宋体" w:cs="宋体"/>
          <w:sz w:val="24"/>
        </w:rPr>
        <w:t xml:space="preserve">       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</w:rPr>
        <w:t xml:space="preserve">联系人： </w:t>
      </w:r>
      <w:r>
        <w:rPr>
          <w:rFonts w:ascii="宋体" w:hAnsi="宋体" w:cs="宋体"/>
          <w:sz w:val="24"/>
        </w:rPr>
        <w:t xml:space="preserve">       </w:t>
      </w:r>
      <w:r>
        <w:rPr>
          <w:rFonts w:hint="eastAsia"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  <w:lang w:val="en-US" w:eastAsia="zh-CN"/>
        </w:rPr>
        <w:t xml:space="preserve">      </w:t>
      </w:r>
      <w:r>
        <w:rPr>
          <w:rFonts w:ascii="宋体" w:hAnsi="宋体" w:cs="宋体"/>
          <w:sz w:val="24"/>
        </w:rPr>
        <w:t xml:space="preserve">       </w:t>
      </w:r>
      <w:r>
        <w:rPr>
          <w:rFonts w:hint="eastAsia" w:ascii="宋体" w:hAnsi="宋体" w:cs="宋体"/>
          <w:sz w:val="24"/>
        </w:rPr>
        <w:t xml:space="preserve">手机号码： </w:t>
      </w:r>
      <w:r>
        <w:rPr>
          <w:rFonts w:ascii="宋体" w:hAnsi="宋体" w:cs="宋体"/>
          <w:sz w:val="24"/>
        </w:rPr>
        <w:t xml:space="preserve">       </w:t>
      </w:r>
      <w:r>
        <w:rPr>
          <w:rFonts w:hint="eastAsia" w:ascii="宋体" w:hAnsi="宋体" w:cs="宋体"/>
          <w:sz w:val="24"/>
        </w:rPr>
        <w:t xml:space="preserve"> </w:t>
      </w:r>
      <w:r>
        <w:rPr>
          <w:rFonts w:ascii="宋体" w:hAnsi="宋体" w:cs="宋体"/>
          <w:sz w:val="24"/>
        </w:rPr>
        <w:t xml:space="preserve">   </w:t>
      </w:r>
      <w:r>
        <w:rPr>
          <w:rFonts w:hint="eastAsia" w:ascii="宋体" w:hAnsi="宋体" w:cs="宋体"/>
          <w:sz w:val="24"/>
        </w:rPr>
        <w:t xml:space="preserve">邮箱/QQ： </w:t>
      </w:r>
      <w:r>
        <w:rPr>
          <w:rFonts w:ascii="宋体" w:hAnsi="宋体" w:cs="宋体"/>
          <w:sz w:val="24"/>
        </w:rPr>
        <w:t xml:space="preserve">  </w:t>
      </w:r>
    </w:p>
    <w:p w14:paraId="14F48B54">
      <w:pPr>
        <w:adjustRightInd w:val="0"/>
        <w:snapToGrid w:val="0"/>
        <w:spacing w:line="240" w:lineRule="atLeast"/>
        <w:rPr>
          <w:color w:val="000000"/>
          <w:sz w:val="24"/>
        </w:rPr>
      </w:pPr>
    </w:p>
    <w:tbl>
      <w:tblPr>
        <w:tblStyle w:val="13"/>
        <w:tblW w:w="498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439"/>
        <w:gridCol w:w="4176"/>
        <w:gridCol w:w="1298"/>
        <w:gridCol w:w="1439"/>
        <w:gridCol w:w="1442"/>
        <w:gridCol w:w="1436"/>
        <w:gridCol w:w="1066"/>
        <w:gridCol w:w="981"/>
      </w:tblGrid>
      <w:tr w14:paraId="5374B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1E47E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序号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77A7B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推荐单位</w:t>
            </w: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2B02E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项目名称</w:t>
            </w: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D92FB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项目类型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8C587C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项目</w:t>
            </w:r>
            <w:r>
              <w:rPr>
                <w:rFonts w:eastAsia="黑体"/>
                <w:kern w:val="0"/>
                <w:sz w:val="24"/>
              </w:rPr>
              <w:t>负责人</w:t>
            </w: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B7AD2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sz w:val="24"/>
              </w:rPr>
              <w:t>联系方式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1381CF"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工作单位</w:t>
            </w:r>
            <w:r>
              <w:rPr>
                <w:rFonts w:eastAsia="黑体"/>
                <w:kern w:val="0"/>
                <w:sz w:val="24"/>
              </w:rPr>
              <w:t>/部门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7D2E3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职务</w:t>
            </w: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1255DC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职称</w:t>
            </w:r>
          </w:p>
        </w:tc>
      </w:tr>
      <w:tr w14:paraId="293C0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82583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1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3DA4C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A68EF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84BB4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CF8AE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CFF35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475F7B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6D99C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70D0A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  <w:tr w14:paraId="52748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CCB55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2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18A79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9EA8C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7C53E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6A0D5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4E5E5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3445DA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896DC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04785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  <w:tr w14:paraId="20EF7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1A401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3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DAC1C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0574E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240D4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DB14B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797DD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D9C3D8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ADEAE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D8F4E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  <w:tr w14:paraId="111DD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FEC8D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4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298B7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986DC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792B7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46CCC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E7A51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7755B5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FEA41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A8FDD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  <w:tr w14:paraId="7F2F8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8BAF3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5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8C0E9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D932B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3C15E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E30CE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319D6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732021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44F5A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526D5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</w:tbl>
    <w:p w14:paraId="33CFA35A">
      <w:pPr>
        <w:adjustRightInd w:val="0"/>
        <w:snapToGrid w:val="0"/>
        <w:spacing w:line="520" w:lineRule="atLeast"/>
      </w:pPr>
      <w:r>
        <w:rPr>
          <w:rFonts w:hint="eastAsia" w:ascii="宋体" w:hAnsi="宋体" w:cs="宋体"/>
          <w:sz w:val="24"/>
        </w:rPr>
        <w:t>注：1</w:t>
      </w:r>
      <w:r>
        <w:rPr>
          <w:rFonts w:ascii="宋体" w:hAnsi="宋体" w:cs="宋体"/>
          <w:sz w:val="24"/>
        </w:rPr>
        <w:t>.</w:t>
      </w:r>
      <w:r>
        <w:rPr>
          <w:rFonts w:hint="eastAsia" w:ascii="宋体" w:hAnsi="宋体" w:cs="宋体"/>
          <w:sz w:val="24"/>
        </w:rPr>
        <w:t>项目请按照推荐顺序排序。</w:t>
      </w:r>
      <w:r>
        <w:rPr>
          <w:rFonts w:ascii="宋体" w:hAnsi="宋体" w:cs="宋体"/>
          <w:sz w:val="24"/>
        </w:rPr>
        <w:t>2.</w:t>
      </w:r>
      <w:r>
        <w:rPr>
          <w:rFonts w:hint="eastAsia" w:ascii="宋体" w:hAnsi="宋体" w:cs="宋体"/>
          <w:sz w:val="24"/>
        </w:rPr>
        <w:t>汇总表所填内容需与申报书一致。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96C"/>
    <w:rsid w:val="000C796C"/>
    <w:rsid w:val="00135566"/>
    <w:rsid w:val="18320193"/>
    <w:rsid w:val="4C3B6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